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E4C5" w14:textId="7493CDB7" w:rsidR="00331047" w:rsidRDefault="00701A7B" w:rsidP="00701A7B">
      <w:pPr>
        <w:jc w:val="center"/>
      </w:pPr>
      <w:r>
        <w:t xml:space="preserve">Region H Coalition Meeting Minutes </w:t>
      </w:r>
      <w:r w:rsidR="00601778">
        <w:t xml:space="preserve">In person/WebEx </w:t>
      </w:r>
      <w:r w:rsidR="000A628B">
        <w:t>August 11</w:t>
      </w:r>
      <w:r w:rsidR="00601778">
        <w:t>,</w:t>
      </w:r>
      <w:r w:rsidR="00224B80">
        <w:t xml:space="preserve"> </w:t>
      </w:r>
      <w:r w:rsidR="00601778">
        <w:t>2022</w:t>
      </w:r>
    </w:p>
    <w:p w14:paraId="174D2D8B" w14:textId="06D8EC4A" w:rsidR="00701A7B" w:rsidRDefault="00701A7B"/>
    <w:p w14:paraId="5F09FD73" w14:textId="5534838F" w:rsidR="004E6605" w:rsidRDefault="004E6605" w:rsidP="00701A7B">
      <w:pPr>
        <w:jc w:val="center"/>
        <w:rPr>
          <w:b/>
          <w:bCs/>
        </w:rPr>
      </w:pPr>
      <w:r>
        <w:rPr>
          <w:b/>
          <w:bCs/>
        </w:rPr>
        <w:t xml:space="preserve">Megan Craft welcomed </w:t>
      </w:r>
      <w:r w:rsidR="00601778">
        <w:rPr>
          <w:b/>
          <w:bCs/>
        </w:rPr>
        <w:t>everyone in person &amp; via</w:t>
      </w:r>
      <w:r>
        <w:rPr>
          <w:b/>
          <w:bCs/>
        </w:rPr>
        <w:t xml:space="preserve"> Web</w:t>
      </w:r>
      <w:r w:rsidR="00DD6B83">
        <w:rPr>
          <w:b/>
          <w:bCs/>
        </w:rPr>
        <w:t>E</w:t>
      </w:r>
      <w:r>
        <w:rPr>
          <w:b/>
          <w:bCs/>
        </w:rPr>
        <w:t xml:space="preserve">x </w:t>
      </w:r>
      <w:r w:rsidR="00601778">
        <w:rPr>
          <w:b/>
          <w:bCs/>
        </w:rPr>
        <w:t>10:00a</w:t>
      </w:r>
    </w:p>
    <w:p w14:paraId="09D7A4C0" w14:textId="65171C3D" w:rsidR="00503DEC" w:rsidRPr="00895CC9" w:rsidRDefault="00701A7B" w:rsidP="00895CC9">
      <w:pPr>
        <w:jc w:val="center"/>
        <w:rPr>
          <w:b/>
          <w:bCs/>
        </w:rPr>
      </w:pPr>
      <w:r w:rsidRPr="00701A7B">
        <w:rPr>
          <w:b/>
          <w:bCs/>
        </w:rPr>
        <w:t>Updates:</w:t>
      </w:r>
    </w:p>
    <w:p w14:paraId="449D3BED" w14:textId="272C38C6" w:rsidR="000A628B" w:rsidRDefault="000A628B" w:rsidP="000A628B">
      <w:pPr>
        <w:pStyle w:val="NoSpacing"/>
        <w:rPr>
          <w:b/>
          <w:bCs/>
        </w:rPr>
      </w:pPr>
      <w:r>
        <w:rPr>
          <w:b/>
          <w:bCs/>
        </w:rPr>
        <w:t>Bill Laird</w:t>
      </w:r>
      <w:r w:rsidR="00065C6A">
        <w:rPr>
          <w:b/>
          <w:bCs/>
        </w:rPr>
        <w:t>, EMA update</w:t>
      </w:r>
      <w:r>
        <w:rPr>
          <w:b/>
          <w:bCs/>
        </w:rPr>
        <w:t xml:space="preserve">: </w:t>
      </w:r>
    </w:p>
    <w:p w14:paraId="5F10BA5A" w14:textId="4EF07ACD" w:rsidR="000A628B" w:rsidRPr="00224B80" w:rsidRDefault="000A628B" w:rsidP="000A628B">
      <w:pPr>
        <w:pStyle w:val="NoSpacing"/>
        <w:numPr>
          <w:ilvl w:val="0"/>
          <w:numId w:val="33"/>
        </w:numPr>
        <w:rPr>
          <w:b/>
          <w:bCs/>
        </w:rPr>
      </w:pPr>
      <w:r>
        <w:t xml:space="preserve">Updated about EOY for EMA directors </w:t>
      </w:r>
    </w:p>
    <w:p w14:paraId="29AF8B20" w14:textId="204DCC8B" w:rsidR="000A628B" w:rsidRPr="000A628B" w:rsidRDefault="000A628B" w:rsidP="000A628B">
      <w:pPr>
        <w:pStyle w:val="NoSpacing"/>
        <w:numPr>
          <w:ilvl w:val="1"/>
          <w:numId w:val="33"/>
        </w:numPr>
        <w:rPr>
          <w:b/>
          <w:bCs/>
        </w:rPr>
      </w:pPr>
      <w:r>
        <w:t>Area 3 EMAG meeting August 25</w:t>
      </w:r>
      <w:r w:rsidRPr="000A628B">
        <w:rPr>
          <w:vertAlign w:val="superscript"/>
        </w:rPr>
        <w:t>th</w:t>
      </w:r>
    </w:p>
    <w:p w14:paraId="63ACB7FA" w14:textId="38FBF767" w:rsidR="000A628B" w:rsidRDefault="000A628B" w:rsidP="000A628B">
      <w:pPr>
        <w:pStyle w:val="NoSpacing"/>
      </w:pPr>
      <w:r>
        <w:t xml:space="preserve">No one on call for EMS. </w:t>
      </w:r>
    </w:p>
    <w:p w14:paraId="38B11D6F" w14:textId="09C7E2C5" w:rsidR="000A628B" w:rsidRPr="0023171A" w:rsidRDefault="000A628B" w:rsidP="000A628B">
      <w:pPr>
        <w:pStyle w:val="NoSpacing"/>
        <w:rPr>
          <w:b/>
          <w:bCs/>
        </w:rPr>
      </w:pPr>
      <w:r>
        <w:rPr>
          <w:b/>
          <w:bCs/>
        </w:rPr>
        <w:t>Epi/EP update: Jennifer Stokes</w:t>
      </w:r>
    </w:p>
    <w:p w14:paraId="7DC2EB16" w14:textId="52A71546" w:rsidR="000A628B" w:rsidRDefault="000A628B" w:rsidP="000A628B">
      <w:pPr>
        <w:pStyle w:val="NoSpacing"/>
        <w:numPr>
          <w:ilvl w:val="0"/>
          <w:numId w:val="33"/>
        </w:numPr>
      </w:pPr>
      <w:r>
        <w:t xml:space="preserve">No longer have an EPI. Jennifer will be doing both EP and EPI until we hire someone. </w:t>
      </w:r>
    </w:p>
    <w:p w14:paraId="39C19AF0" w14:textId="35C67684" w:rsidR="000A628B" w:rsidRDefault="000A628B" w:rsidP="000A628B">
      <w:pPr>
        <w:pStyle w:val="NoSpacing"/>
        <w:numPr>
          <w:ilvl w:val="0"/>
          <w:numId w:val="33"/>
        </w:numPr>
      </w:pPr>
      <w:r>
        <w:t xml:space="preserve">Over the counter test kits are available at the district office for district 5-1 facilities. </w:t>
      </w:r>
      <w:proofErr w:type="gramStart"/>
      <w:r>
        <w:t>Have to</w:t>
      </w:r>
      <w:proofErr w:type="gramEnd"/>
      <w:r>
        <w:t xml:space="preserve"> have CLIA waver filled out. Contact Jill Bracewell if you need kits. Staff and families do not have to be reported but patients do.</w:t>
      </w:r>
    </w:p>
    <w:p w14:paraId="354EF7F8" w14:textId="756E8371" w:rsidR="000A628B" w:rsidRDefault="000A628B" w:rsidP="000A628B">
      <w:pPr>
        <w:pStyle w:val="NoSpacing"/>
        <w:numPr>
          <w:ilvl w:val="0"/>
          <w:numId w:val="33"/>
        </w:numPr>
      </w:pPr>
      <w:r>
        <w:t>5-2 contact for test kits is Heather Holloway</w:t>
      </w:r>
    </w:p>
    <w:p w14:paraId="2BB5897B" w14:textId="430F829B" w:rsidR="000A628B" w:rsidRDefault="000A628B" w:rsidP="000A628B">
      <w:pPr>
        <w:pStyle w:val="NoSpacing"/>
        <w:numPr>
          <w:ilvl w:val="0"/>
          <w:numId w:val="33"/>
        </w:numPr>
      </w:pPr>
      <w:r>
        <w:t xml:space="preserve">Monkeypox response is </w:t>
      </w:r>
      <w:proofErr w:type="gramStart"/>
      <w:r>
        <w:t>low</w:t>
      </w:r>
      <w:proofErr w:type="gramEnd"/>
      <w:r>
        <w:t xml:space="preserve"> and we currently do not have any cases in our district. 775 cases in GA. We do have a small </w:t>
      </w:r>
      <w:proofErr w:type="gramStart"/>
      <w:r>
        <w:t>amount</w:t>
      </w:r>
      <w:proofErr w:type="gramEnd"/>
      <w:r>
        <w:t xml:space="preserve"> of vaccines available for close contacts. Get in touch with the </w:t>
      </w:r>
      <w:proofErr w:type="gramStart"/>
      <w:r>
        <w:t>Health</w:t>
      </w:r>
      <w:proofErr w:type="gramEnd"/>
      <w:r>
        <w:t xml:space="preserve"> Dept if you have been a close contact. </w:t>
      </w:r>
    </w:p>
    <w:p w14:paraId="45125318" w14:textId="023B1497" w:rsidR="000A628B" w:rsidRDefault="000A628B" w:rsidP="000A628B">
      <w:pPr>
        <w:pStyle w:val="NoSpacing"/>
        <w:numPr>
          <w:ilvl w:val="0"/>
          <w:numId w:val="33"/>
        </w:numPr>
      </w:pPr>
      <w:r>
        <w:t xml:space="preserve">We have had a handful of people test for </w:t>
      </w:r>
      <w:proofErr w:type="gramStart"/>
      <w:r>
        <w:t>monkeypox</w:t>
      </w:r>
      <w:proofErr w:type="gramEnd"/>
      <w:r>
        <w:t xml:space="preserve"> but all have been negative.</w:t>
      </w:r>
      <w:r w:rsidR="005F2FC2">
        <w:t xml:space="preserve"> It is transmitted from </w:t>
      </w:r>
      <w:proofErr w:type="gramStart"/>
      <w:r w:rsidR="005F2FC2">
        <w:t>skin to skin</w:t>
      </w:r>
      <w:proofErr w:type="gramEnd"/>
      <w:r w:rsidR="005F2FC2">
        <w:t xml:space="preserve"> contact. Low transmission rate for HC workers in proper PPE. </w:t>
      </w:r>
    </w:p>
    <w:p w14:paraId="2F9193C3" w14:textId="66F10758" w:rsidR="005F2FC2" w:rsidRDefault="005F2FC2" w:rsidP="000A628B">
      <w:pPr>
        <w:pStyle w:val="NoSpacing"/>
        <w:numPr>
          <w:ilvl w:val="0"/>
          <w:numId w:val="33"/>
        </w:numPr>
      </w:pPr>
      <w:r>
        <w:t xml:space="preserve">Covid is still here with a highly contagious variant with moderate symptoms. </w:t>
      </w:r>
    </w:p>
    <w:p w14:paraId="3DA2937E" w14:textId="4FF3B536" w:rsidR="000A628B" w:rsidRPr="000A628B" w:rsidRDefault="000A628B" w:rsidP="000A628B">
      <w:pPr>
        <w:pStyle w:val="NoSpacing"/>
        <w:numPr>
          <w:ilvl w:val="0"/>
          <w:numId w:val="33"/>
        </w:numPr>
      </w:pPr>
      <w:r>
        <w:t xml:space="preserve">EP is back to normal routine with trainings, etc. </w:t>
      </w:r>
    </w:p>
    <w:p w14:paraId="6A3C2345" w14:textId="401E30E7" w:rsidR="00895CC9" w:rsidRDefault="00895CC9" w:rsidP="00895CC9">
      <w:pPr>
        <w:pStyle w:val="NoSpacing"/>
        <w:rPr>
          <w:b/>
          <w:bCs/>
        </w:rPr>
      </w:pPr>
      <w:r>
        <w:rPr>
          <w:b/>
          <w:bCs/>
        </w:rPr>
        <w:t xml:space="preserve">Whitney Smith, Georgia Project First Line: </w:t>
      </w:r>
    </w:p>
    <w:p w14:paraId="6146E475" w14:textId="30A51244" w:rsidR="00895CC9" w:rsidRPr="00895CC9" w:rsidRDefault="00895CC9" w:rsidP="00895CC9">
      <w:pPr>
        <w:pStyle w:val="NoSpacing"/>
        <w:numPr>
          <w:ilvl w:val="0"/>
          <w:numId w:val="28"/>
        </w:numPr>
        <w:rPr>
          <w:b/>
          <w:bCs/>
        </w:rPr>
      </w:pPr>
      <w:r>
        <w:t xml:space="preserve">She is the IPCEE representative for Region H for the Georgia Project First Line. </w:t>
      </w:r>
    </w:p>
    <w:p w14:paraId="47BA8D33" w14:textId="0E025529" w:rsidR="00895CC9" w:rsidRPr="00895CC9" w:rsidRDefault="00224B80" w:rsidP="00895CC9">
      <w:pPr>
        <w:pStyle w:val="NoSpacing"/>
        <w:numPr>
          <w:ilvl w:val="0"/>
          <w:numId w:val="28"/>
        </w:numPr>
        <w:rPr>
          <w:b/>
          <w:bCs/>
        </w:rPr>
      </w:pPr>
      <w:r>
        <w:t>Started with 9 IP representatives for Region H and now have 1</w:t>
      </w:r>
      <w:r w:rsidR="00065C6A">
        <w:t>7</w:t>
      </w:r>
    </w:p>
    <w:p w14:paraId="76E8689A" w14:textId="329CD44A" w:rsidR="00895CC9" w:rsidRPr="00224B80" w:rsidRDefault="00224B80" w:rsidP="00895CC9">
      <w:pPr>
        <w:pStyle w:val="NoSpacing"/>
        <w:numPr>
          <w:ilvl w:val="0"/>
          <w:numId w:val="28"/>
        </w:numPr>
        <w:rPr>
          <w:b/>
          <w:bCs/>
        </w:rPr>
      </w:pPr>
      <w:r>
        <w:t xml:space="preserve">The study group for them </w:t>
      </w:r>
      <w:r w:rsidR="00371B47">
        <w:t>started and</w:t>
      </w:r>
      <w:r>
        <w:t xml:space="preserve"> </w:t>
      </w:r>
      <w:r w:rsidR="00371B47">
        <w:t xml:space="preserve">is </w:t>
      </w:r>
      <w:r>
        <w:t xml:space="preserve">biweekly for CIC exam. </w:t>
      </w:r>
      <w:proofErr w:type="gramStart"/>
      <w:r>
        <w:t>Have to</w:t>
      </w:r>
      <w:proofErr w:type="gramEnd"/>
      <w:r>
        <w:t xml:space="preserve"> be IP for 2 years to sit for exam. </w:t>
      </w:r>
    </w:p>
    <w:p w14:paraId="302374E1" w14:textId="6BAF358D" w:rsidR="00224B80" w:rsidRPr="00895CC9" w:rsidRDefault="00224B80" w:rsidP="00895CC9">
      <w:pPr>
        <w:pStyle w:val="NoSpacing"/>
        <w:numPr>
          <w:ilvl w:val="0"/>
          <w:numId w:val="28"/>
        </w:numPr>
        <w:rPr>
          <w:b/>
          <w:bCs/>
        </w:rPr>
      </w:pPr>
      <w:r>
        <w:t>For the IP’s wanting to take the tests everything will be provided through GPFL</w:t>
      </w:r>
    </w:p>
    <w:p w14:paraId="49AEE4B4" w14:textId="26B540FC" w:rsidR="00895CC9" w:rsidRPr="00895CC9" w:rsidRDefault="00895CC9" w:rsidP="00895CC9">
      <w:pPr>
        <w:pStyle w:val="NoSpacing"/>
        <w:numPr>
          <w:ilvl w:val="0"/>
          <w:numId w:val="28"/>
        </w:numPr>
        <w:rPr>
          <w:b/>
          <w:bCs/>
        </w:rPr>
      </w:pPr>
      <w:r>
        <w:t xml:space="preserve">Whitney provided </w:t>
      </w:r>
      <w:r w:rsidR="00371B47">
        <w:t>IPCE PowerPoint that is uploaded into GHA.</w:t>
      </w:r>
    </w:p>
    <w:p w14:paraId="63919C7B" w14:textId="0E47C2C9" w:rsidR="00895CC9" w:rsidRDefault="00065C6A" w:rsidP="00895CC9">
      <w:pPr>
        <w:pStyle w:val="NoSpacing"/>
      </w:pPr>
      <w:r>
        <w:rPr>
          <w:b/>
          <w:bCs/>
        </w:rPr>
        <w:t>Adrianne Feinberg</w:t>
      </w:r>
      <w:r w:rsidR="00895CC9">
        <w:rPr>
          <w:b/>
          <w:bCs/>
        </w:rPr>
        <w:t>, GHA:</w:t>
      </w:r>
      <w:r w:rsidR="00E75804">
        <w:t xml:space="preserve"> </w:t>
      </w:r>
    </w:p>
    <w:p w14:paraId="13FDFBAA" w14:textId="77777777" w:rsidR="00065C6A" w:rsidRDefault="00065C6A" w:rsidP="00895CC9">
      <w:pPr>
        <w:pStyle w:val="NoSpacing"/>
        <w:numPr>
          <w:ilvl w:val="0"/>
          <w:numId w:val="21"/>
        </w:numPr>
      </w:pPr>
      <w:r>
        <w:t xml:space="preserve">MATF Sept 16 still up in the air if we will have it or not (at GPSTC if we do). </w:t>
      </w:r>
    </w:p>
    <w:p w14:paraId="5F7AE967" w14:textId="128AC6D6" w:rsidR="00E75804" w:rsidRDefault="00065C6A" w:rsidP="00895CC9">
      <w:pPr>
        <w:pStyle w:val="NoSpacing"/>
        <w:numPr>
          <w:ilvl w:val="0"/>
          <w:numId w:val="21"/>
        </w:numPr>
      </w:pPr>
      <w:r>
        <w:t>Mallory is s</w:t>
      </w:r>
      <w:r w:rsidR="00E75804">
        <w:t xml:space="preserve">till doing Everbridge, GHA and </w:t>
      </w:r>
      <w:proofErr w:type="spellStart"/>
      <w:r w:rsidR="00E75804">
        <w:t>WebEOC</w:t>
      </w:r>
      <w:proofErr w:type="spellEnd"/>
      <w:r w:rsidR="00E75804">
        <w:t xml:space="preserve"> training. Please reach out if you want the training or a refresher or if you want to clean up your contacts in Everbridge. </w:t>
      </w:r>
      <w:r w:rsidR="00596982">
        <w:t xml:space="preserve">Everbridge trainings are Tuesdays at 1:00. </w:t>
      </w:r>
    </w:p>
    <w:p w14:paraId="70FAB790" w14:textId="4A52D6A1" w:rsidR="00371B47" w:rsidRDefault="00371B47" w:rsidP="00371B47">
      <w:pPr>
        <w:pStyle w:val="NoSpacing"/>
        <w:rPr>
          <w:b/>
          <w:bCs/>
        </w:rPr>
      </w:pPr>
      <w:r w:rsidRPr="00371B47">
        <w:rPr>
          <w:b/>
          <w:bCs/>
        </w:rPr>
        <w:t>Key Speaker: Southern Linc, Lonnie Pate, Tracy Edenfield</w:t>
      </w:r>
    </w:p>
    <w:p w14:paraId="6700C669" w14:textId="0CB5F809" w:rsidR="00371B47" w:rsidRPr="00371B47" w:rsidRDefault="00371B47" w:rsidP="00371B47">
      <w:pPr>
        <w:pStyle w:val="NoSpacing"/>
        <w:numPr>
          <w:ilvl w:val="0"/>
          <w:numId w:val="35"/>
        </w:numPr>
        <w:rPr>
          <w:b/>
          <w:bCs/>
        </w:rPr>
      </w:pPr>
      <w:r>
        <w:t xml:space="preserve">Southern Linc provided update for Coalition on all new products and why they have the best service. </w:t>
      </w:r>
    </w:p>
    <w:p w14:paraId="3BF9306F" w14:textId="0B321ACB" w:rsidR="00371B47" w:rsidRPr="00371B47" w:rsidRDefault="00371B47" w:rsidP="00371B47">
      <w:pPr>
        <w:pStyle w:val="NoSpacing"/>
        <w:numPr>
          <w:ilvl w:val="0"/>
          <w:numId w:val="35"/>
        </w:numPr>
        <w:rPr>
          <w:b/>
          <w:bCs/>
        </w:rPr>
      </w:pPr>
      <w:r>
        <w:t xml:space="preserve">They updated all Southern Lincs that people had with them. </w:t>
      </w:r>
    </w:p>
    <w:p w14:paraId="79C82CE0" w14:textId="753BA857" w:rsidR="00371B47" w:rsidRPr="00371B47" w:rsidRDefault="00371B47" w:rsidP="00371B47">
      <w:pPr>
        <w:pStyle w:val="NoSpacing"/>
        <w:numPr>
          <w:ilvl w:val="0"/>
          <w:numId w:val="35"/>
        </w:numPr>
        <w:rPr>
          <w:b/>
          <w:bCs/>
        </w:rPr>
      </w:pPr>
      <w:r>
        <w:t xml:space="preserve">Lunch was also provided by Southern Linc as well as prizes for Coalition members. </w:t>
      </w:r>
    </w:p>
    <w:p w14:paraId="4AEC5104" w14:textId="2CA1C346" w:rsidR="00DF54CB" w:rsidRDefault="00DF54CB" w:rsidP="00DF54CB">
      <w:pPr>
        <w:pStyle w:val="NoSpacing"/>
      </w:pPr>
      <w:r w:rsidRPr="00DF54CB">
        <w:rPr>
          <w:b/>
          <w:bCs/>
        </w:rPr>
        <w:t>Megan Craft</w:t>
      </w:r>
      <w:r>
        <w:t xml:space="preserve">- </w:t>
      </w:r>
    </w:p>
    <w:p w14:paraId="4A70075C" w14:textId="62503A98" w:rsidR="008A3852" w:rsidRDefault="008A3852" w:rsidP="00701A7B">
      <w:pPr>
        <w:pStyle w:val="NoSpacing"/>
        <w:numPr>
          <w:ilvl w:val="0"/>
          <w:numId w:val="1"/>
        </w:numPr>
      </w:pPr>
      <w:r>
        <w:t xml:space="preserve">First time in a long time for formalities at Coalition meeting but the Nursing Home position on the Executive Committee is vacant. A vote was made, and Donna Holman will be taking over that position! All Coalition members were in agreeance. </w:t>
      </w:r>
    </w:p>
    <w:p w14:paraId="68ABDC30" w14:textId="4BD1CB46" w:rsidR="00046187" w:rsidRDefault="007432A4" w:rsidP="00701A7B">
      <w:pPr>
        <w:pStyle w:val="NoSpacing"/>
        <w:numPr>
          <w:ilvl w:val="0"/>
          <w:numId w:val="1"/>
        </w:numPr>
      </w:pPr>
      <w:r>
        <w:t xml:space="preserve">Megan updated everyone on the budgets. </w:t>
      </w:r>
      <w:r w:rsidR="00371B47">
        <w:t xml:space="preserve">2022-2023 budget has been submitted and we are waiting on the contract. </w:t>
      </w:r>
    </w:p>
    <w:p w14:paraId="14E5733D" w14:textId="088C7C26" w:rsidR="00371B47" w:rsidRDefault="00371B47" w:rsidP="00701A7B">
      <w:pPr>
        <w:pStyle w:val="NoSpacing"/>
        <w:numPr>
          <w:ilvl w:val="0"/>
          <w:numId w:val="1"/>
        </w:numPr>
      </w:pPr>
      <w:r>
        <w:lastRenderedPageBreak/>
        <w:t xml:space="preserve">Contract is no longer with UGA. Budgets will now go through GHA (this is how it used to be 5 years ago). We will update when we can on finalities of contract. </w:t>
      </w:r>
    </w:p>
    <w:p w14:paraId="02DD802A" w14:textId="02C1EE63" w:rsidR="00B77EAC" w:rsidRDefault="00B77EAC" w:rsidP="00701A7B">
      <w:pPr>
        <w:pStyle w:val="NoSpacing"/>
        <w:numPr>
          <w:ilvl w:val="0"/>
          <w:numId w:val="1"/>
        </w:numPr>
      </w:pPr>
      <w:r>
        <w:t xml:space="preserve">Our </w:t>
      </w:r>
      <w:proofErr w:type="gramStart"/>
      <w:r>
        <w:t>main focus</w:t>
      </w:r>
      <w:proofErr w:type="gramEnd"/>
      <w:r>
        <w:t xml:space="preserve"> </w:t>
      </w:r>
      <w:r w:rsidR="00371B47">
        <w:t>last</w:t>
      </w:r>
      <w:r>
        <w:t xml:space="preserve"> year </w:t>
      </w:r>
      <w:r w:rsidR="007432A4">
        <w:t>was</w:t>
      </w:r>
      <w:r>
        <w:t xml:space="preserve"> Burns. We purchased Burn Trauma bags and supplies to go in each bag for our 911 EMS trucks and our hospitals. </w:t>
      </w:r>
      <w:r w:rsidR="008A3852">
        <w:t xml:space="preserve">I completed the 20 bags that we budgeted </w:t>
      </w:r>
      <w:proofErr w:type="gramStart"/>
      <w:r w:rsidR="008A3852">
        <w:t>for</w:t>
      </w:r>
      <w:proofErr w:type="gramEnd"/>
      <w:r w:rsidR="008A3852">
        <w:t xml:space="preserve"> and they are here for pickup. Hospitals get the bags first and then EMS partners. Please pick up after meeting and sign off that you received. </w:t>
      </w:r>
    </w:p>
    <w:p w14:paraId="16A7B8A3" w14:textId="63665C65" w:rsidR="00764EB8" w:rsidRPr="008A3852" w:rsidRDefault="007432A4" w:rsidP="008A3852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No exercises were held </w:t>
      </w:r>
      <w:r w:rsidR="008A3852">
        <w:t>last</w:t>
      </w:r>
      <w:r>
        <w:t xml:space="preserve"> year due to COVID. It is a possibility that we will have one giant exercise</w:t>
      </w:r>
      <w:r w:rsidR="008A3852">
        <w:t xml:space="preserve"> this coming year</w:t>
      </w:r>
      <w:r>
        <w:t xml:space="preserve">- Pediatric, burn, radiation and chemical combined if the state </w:t>
      </w:r>
      <w:r w:rsidR="008A3852">
        <w:t>is</w:t>
      </w:r>
      <w:r>
        <w:t xml:space="preserve"> involved. Will update on that </w:t>
      </w:r>
      <w:r w:rsidR="008A3852">
        <w:t>as we get updates.</w:t>
      </w:r>
      <w:r>
        <w:t xml:space="preserve"> The idea would be an explosion near a school that caused burns, etc. </w:t>
      </w:r>
    </w:p>
    <w:p w14:paraId="695725FF" w14:textId="5E87C95C" w:rsidR="005915EB" w:rsidRPr="001E6C5F" w:rsidRDefault="005915EB" w:rsidP="008A3852">
      <w:pPr>
        <w:pStyle w:val="NoSpacing"/>
        <w:rPr>
          <w:b/>
          <w:bCs/>
        </w:rPr>
      </w:pPr>
      <w:r w:rsidRPr="001E6C5F">
        <w:rPr>
          <w:b/>
          <w:bCs/>
        </w:rPr>
        <w:t xml:space="preserve">Upcoming Conferences/Events: </w:t>
      </w:r>
    </w:p>
    <w:p w14:paraId="430EAA3D" w14:textId="595D0A7F" w:rsidR="005915EB" w:rsidRDefault="005915EB" w:rsidP="005915EB">
      <w:pPr>
        <w:pStyle w:val="NoSpacing"/>
        <w:numPr>
          <w:ilvl w:val="0"/>
          <w:numId w:val="17"/>
        </w:numPr>
      </w:pPr>
      <w:r>
        <w:t xml:space="preserve">STB Training-TBD </w:t>
      </w:r>
      <w:r w:rsidR="007432A4">
        <w:t xml:space="preserve">but they are now offering virtual. That will happen soon! </w:t>
      </w:r>
    </w:p>
    <w:p w14:paraId="61689C53" w14:textId="2B286226" w:rsidR="008A3852" w:rsidRDefault="008A3852" w:rsidP="005915EB">
      <w:pPr>
        <w:pStyle w:val="NoSpacing"/>
        <w:numPr>
          <w:ilvl w:val="0"/>
          <w:numId w:val="17"/>
        </w:numPr>
      </w:pPr>
      <w:r>
        <w:t xml:space="preserve">A training will be provided at the next Coalition meeting. </w:t>
      </w:r>
    </w:p>
    <w:p w14:paraId="58877209" w14:textId="35820DED" w:rsidR="008A3852" w:rsidRDefault="008A3852" w:rsidP="005915EB">
      <w:pPr>
        <w:pStyle w:val="NoSpacing"/>
        <w:numPr>
          <w:ilvl w:val="0"/>
          <w:numId w:val="17"/>
        </w:numPr>
      </w:pPr>
      <w:r>
        <w:t xml:space="preserve">ICS 300-400 was requested by Coalition members at the meeting. Need to provide and complete </w:t>
      </w:r>
      <w:proofErr w:type="gramStart"/>
      <w:r>
        <w:t>pre requisites</w:t>
      </w:r>
      <w:proofErr w:type="gramEnd"/>
      <w:r>
        <w:t xml:space="preserve"> before taking this class. </w:t>
      </w:r>
    </w:p>
    <w:p w14:paraId="5A849F5F" w14:textId="0A0DF414" w:rsidR="00764EB8" w:rsidRPr="005915EB" w:rsidRDefault="007432A4" w:rsidP="00764EB8">
      <w:pPr>
        <w:pStyle w:val="NoSpacing"/>
        <w:numPr>
          <w:ilvl w:val="0"/>
          <w:numId w:val="17"/>
        </w:numPr>
      </w:pPr>
      <w:r>
        <w:t>MRSE (previously known as the Surge test) is postponed until 2023.</w:t>
      </w:r>
    </w:p>
    <w:p w14:paraId="1225AB5B" w14:textId="1715BECF" w:rsidR="00701A7B" w:rsidRPr="00701A7B" w:rsidRDefault="005915EB" w:rsidP="00701A7B">
      <w:pPr>
        <w:pStyle w:val="NoSpacing"/>
        <w:rPr>
          <w:b/>
          <w:bCs/>
        </w:rPr>
      </w:pPr>
      <w:r>
        <w:rPr>
          <w:b/>
          <w:bCs/>
        </w:rPr>
        <w:t xml:space="preserve">District Information and where to find it: </w:t>
      </w:r>
    </w:p>
    <w:p w14:paraId="15294402" w14:textId="4A0712CF" w:rsidR="00701A7B" w:rsidRDefault="005C761D" w:rsidP="00701A7B">
      <w:pPr>
        <w:pStyle w:val="NoSpacing"/>
        <w:numPr>
          <w:ilvl w:val="0"/>
          <w:numId w:val="3"/>
        </w:numPr>
      </w:pPr>
      <w:r>
        <w:t xml:space="preserve">You can find information for </w:t>
      </w:r>
      <w:r w:rsidR="00967A0C">
        <w:t xml:space="preserve">District 5-1 </w:t>
      </w:r>
      <w:r>
        <w:t xml:space="preserve">on </w:t>
      </w:r>
      <w:hyperlink r:id="rId5" w:history="1">
        <w:r w:rsidRPr="009E3ED8">
          <w:rPr>
            <w:rStyle w:val="Hyperlink"/>
          </w:rPr>
          <w:t>www.southcentralhealth.info</w:t>
        </w:r>
      </w:hyperlink>
      <w:r>
        <w:t xml:space="preserve"> and on </w:t>
      </w:r>
      <w:hyperlink r:id="rId6" w:history="1">
        <w:r w:rsidRPr="009E3ED8">
          <w:rPr>
            <w:rStyle w:val="Hyperlink"/>
          </w:rPr>
          <w:t>https://northcentralhealthdistrict.org/</w:t>
        </w:r>
      </w:hyperlink>
      <w:r>
        <w:t xml:space="preserve"> for district 5-2. </w:t>
      </w:r>
    </w:p>
    <w:p w14:paraId="741E6EDC" w14:textId="346CEE02" w:rsidR="009315DC" w:rsidRPr="00701A7B" w:rsidRDefault="009315DC" w:rsidP="00701A7B">
      <w:pPr>
        <w:pStyle w:val="NoSpacing"/>
        <w:numPr>
          <w:ilvl w:val="0"/>
          <w:numId w:val="3"/>
        </w:numPr>
      </w:pPr>
      <w:r>
        <w:t xml:space="preserve">Region H website: </w:t>
      </w:r>
      <w:hyperlink r:id="rId7" w:history="1">
        <w:r w:rsidRPr="006E45E2">
          <w:rPr>
            <w:rStyle w:val="Hyperlink"/>
          </w:rPr>
          <w:t>www.Garegionhcoalition.com</w:t>
        </w:r>
      </w:hyperlink>
      <w:r>
        <w:t xml:space="preserve">  and </w:t>
      </w:r>
      <w:hyperlink r:id="rId8" w:history="1">
        <w:r w:rsidR="00D32BA5" w:rsidRPr="00186A0B">
          <w:rPr>
            <w:rStyle w:val="Hyperlink"/>
          </w:rPr>
          <w:t>www.GHA911.org</w:t>
        </w:r>
      </w:hyperlink>
      <w:r w:rsidR="00D32BA5">
        <w:t xml:space="preserve">. </w:t>
      </w:r>
    </w:p>
    <w:p w14:paraId="21EFA9EA" w14:textId="56B2092C" w:rsidR="000E5248" w:rsidRDefault="00764EB8" w:rsidP="00701A7B">
      <w:pPr>
        <w:pStyle w:val="NoSpacing"/>
        <w:rPr>
          <w:b/>
          <w:bCs/>
        </w:rPr>
      </w:pPr>
      <w:r>
        <w:rPr>
          <w:b/>
          <w:bCs/>
        </w:rPr>
        <w:t xml:space="preserve">Lunch was </w:t>
      </w:r>
      <w:r w:rsidR="005F2FC2">
        <w:rPr>
          <w:b/>
          <w:bCs/>
        </w:rPr>
        <w:t xml:space="preserve">sponsored by SOUTHERN LINC! </w:t>
      </w:r>
      <w:r>
        <w:rPr>
          <w:b/>
          <w:bCs/>
        </w:rPr>
        <w:t xml:space="preserve"> </w:t>
      </w:r>
    </w:p>
    <w:p w14:paraId="7337CF41" w14:textId="3F16E0EE" w:rsidR="00764EB8" w:rsidRDefault="00764EB8" w:rsidP="00701A7B">
      <w:pPr>
        <w:pStyle w:val="NoSpacing"/>
        <w:rPr>
          <w:b/>
          <w:bCs/>
        </w:rPr>
      </w:pPr>
    </w:p>
    <w:p w14:paraId="6BBFEF16" w14:textId="2E39BEBF" w:rsidR="00764EB8" w:rsidRDefault="00764EB8" w:rsidP="00701A7B">
      <w:pPr>
        <w:pStyle w:val="NoSpacing"/>
        <w:rPr>
          <w:b/>
          <w:bCs/>
        </w:rPr>
      </w:pPr>
      <w:r>
        <w:rPr>
          <w:b/>
          <w:bCs/>
        </w:rPr>
        <w:t>The Group adjourned at 1:00p</w:t>
      </w:r>
    </w:p>
    <w:p w14:paraId="78576466" w14:textId="77777777" w:rsidR="00764EB8" w:rsidRDefault="00764EB8" w:rsidP="00701A7B">
      <w:pPr>
        <w:pStyle w:val="NoSpacing"/>
        <w:rPr>
          <w:b/>
          <w:bCs/>
        </w:rPr>
      </w:pPr>
    </w:p>
    <w:p w14:paraId="6C239FFF" w14:textId="209E3C5E" w:rsidR="00547105" w:rsidRPr="0071418E" w:rsidRDefault="005915EB" w:rsidP="0071418E">
      <w:pPr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Next Coalition Meeting will be Thursday</w:t>
      </w:r>
      <w:r w:rsidR="005F2FC2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November 10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, 202</w:t>
      </w:r>
      <w:r w:rsidR="007741B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2</w:t>
      </w:r>
      <w:r w:rsidR="00B77EA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@ 10:00a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-</w:t>
      </w:r>
      <w:r w:rsidR="00967A0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1:00p </w:t>
      </w:r>
      <w:proofErr w:type="gramStart"/>
      <w:r w:rsidR="00967A0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In</w:t>
      </w:r>
      <w:proofErr w:type="gramEnd"/>
      <w:r w:rsidR="00967A0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person &amp; WebEx.</w:t>
      </w:r>
      <w:r w:rsidR="00B77EA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</w:p>
    <w:sectPr w:rsidR="00547105" w:rsidRPr="0071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662"/>
    <w:multiLevelType w:val="hybridMultilevel"/>
    <w:tmpl w:val="B884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BAE"/>
    <w:multiLevelType w:val="hybridMultilevel"/>
    <w:tmpl w:val="34CA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0074"/>
    <w:multiLevelType w:val="hybridMultilevel"/>
    <w:tmpl w:val="20B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40B0"/>
    <w:multiLevelType w:val="hybridMultilevel"/>
    <w:tmpl w:val="BCAA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54C"/>
    <w:multiLevelType w:val="hybridMultilevel"/>
    <w:tmpl w:val="6E0A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7773"/>
    <w:multiLevelType w:val="multilevel"/>
    <w:tmpl w:val="7E3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9539E"/>
    <w:multiLevelType w:val="hybridMultilevel"/>
    <w:tmpl w:val="301A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3E78"/>
    <w:multiLevelType w:val="hybridMultilevel"/>
    <w:tmpl w:val="90D8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7008"/>
    <w:multiLevelType w:val="hybridMultilevel"/>
    <w:tmpl w:val="6610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A69B3"/>
    <w:multiLevelType w:val="hybridMultilevel"/>
    <w:tmpl w:val="883E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B3C1E"/>
    <w:multiLevelType w:val="hybridMultilevel"/>
    <w:tmpl w:val="0F4C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D49D4"/>
    <w:multiLevelType w:val="hybridMultilevel"/>
    <w:tmpl w:val="A11A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E252E"/>
    <w:multiLevelType w:val="hybridMultilevel"/>
    <w:tmpl w:val="1442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F45"/>
    <w:multiLevelType w:val="hybridMultilevel"/>
    <w:tmpl w:val="AADC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E59AE"/>
    <w:multiLevelType w:val="hybridMultilevel"/>
    <w:tmpl w:val="53C6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3EC"/>
    <w:multiLevelType w:val="hybridMultilevel"/>
    <w:tmpl w:val="64BC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71EA"/>
    <w:multiLevelType w:val="hybridMultilevel"/>
    <w:tmpl w:val="EC4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039E"/>
    <w:multiLevelType w:val="hybridMultilevel"/>
    <w:tmpl w:val="50A4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4DCB"/>
    <w:multiLevelType w:val="hybridMultilevel"/>
    <w:tmpl w:val="3400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1D47"/>
    <w:multiLevelType w:val="hybridMultilevel"/>
    <w:tmpl w:val="46D8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4D66"/>
    <w:multiLevelType w:val="hybridMultilevel"/>
    <w:tmpl w:val="1E7C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B236D"/>
    <w:multiLevelType w:val="hybridMultilevel"/>
    <w:tmpl w:val="8FBE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654C5"/>
    <w:multiLevelType w:val="hybridMultilevel"/>
    <w:tmpl w:val="CBE0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26896"/>
    <w:multiLevelType w:val="hybridMultilevel"/>
    <w:tmpl w:val="34BC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20DD0"/>
    <w:multiLevelType w:val="hybridMultilevel"/>
    <w:tmpl w:val="5730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E0AD2"/>
    <w:multiLevelType w:val="hybridMultilevel"/>
    <w:tmpl w:val="52B8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738"/>
    <w:multiLevelType w:val="hybridMultilevel"/>
    <w:tmpl w:val="2DD8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1BD3"/>
    <w:multiLevelType w:val="multilevel"/>
    <w:tmpl w:val="442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3E37BE"/>
    <w:multiLevelType w:val="hybridMultilevel"/>
    <w:tmpl w:val="61A6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40B62"/>
    <w:multiLevelType w:val="hybridMultilevel"/>
    <w:tmpl w:val="B26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863"/>
    <w:multiLevelType w:val="hybridMultilevel"/>
    <w:tmpl w:val="503E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758D"/>
    <w:multiLevelType w:val="hybridMultilevel"/>
    <w:tmpl w:val="EC5A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D45AF"/>
    <w:multiLevelType w:val="hybridMultilevel"/>
    <w:tmpl w:val="361C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64F3D"/>
    <w:multiLevelType w:val="hybridMultilevel"/>
    <w:tmpl w:val="5ACE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12DB8"/>
    <w:multiLevelType w:val="hybridMultilevel"/>
    <w:tmpl w:val="3BEE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1248">
    <w:abstractNumId w:val="32"/>
  </w:num>
  <w:num w:numId="2" w16cid:durableId="658312460">
    <w:abstractNumId w:val="25"/>
  </w:num>
  <w:num w:numId="3" w16cid:durableId="641495862">
    <w:abstractNumId w:val="17"/>
  </w:num>
  <w:num w:numId="4" w16cid:durableId="1484738147">
    <w:abstractNumId w:val="16"/>
  </w:num>
  <w:num w:numId="5" w16cid:durableId="2054965844">
    <w:abstractNumId w:val="5"/>
  </w:num>
  <w:num w:numId="6" w16cid:durableId="1919899667">
    <w:abstractNumId w:val="12"/>
  </w:num>
  <w:num w:numId="7" w16cid:durableId="1821843783">
    <w:abstractNumId w:val="22"/>
  </w:num>
  <w:num w:numId="8" w16cid:durableId="930115736">
    <w:abstractNumId w:val="20"/>
  </w:num>
  <w:num w:numId="9" w16cid:durableId="1141119140">
    <w:abstractNumId w:val="2"/>
  </w:num>
  <w:num w:numId="10" w16cid:durableId="2118794055">
    <w:abstractNumId w:val="27"/>
  </w:num>
  <w:num w:numId="11" w16cid:durableId="757556162">
    <w:abstractNumId w:val="9"/>
  </w:num>
  <w:num w:numId="12" w16cid:durableId="540673720">
    <w:abstractNumId w:val="26"/>
  </w:num>
  <w:num w:numId="13" w16cid:durableId="431247243">
    <w:abstractNumId w:val="13"/>
  </w:num>
  <w:num w:numId="14" w16cid:durableId="2062090489">
    <w:abstractNumId w:val="29"/>
  </w:num>
  <w:num w:numId="15" w16cid:durableId="33969525">
    <w:abstractNumId w:val="3"/>
  </w:num>
  <w:num w:numId="16" w16cid:durableId="1579289373">
    <w:abstractNumId w:val="10"/>
  </w:num>
  <w:num w:numId="17" w16cid:durableId="1000889400">
    <w:abstractNumId w:val="0"/>
  </w:num>
  <w:num w:numId="18" w16cid:durableId="1630624636">
    <w:abstractNumId w:val="6"/>
  </w:num>
  <w:num w:numId="19" w16cid:durableId="2084256632">
    <w:abstractNumId w:val="34"/>
  </w:num>
  <w:num w:numId="20" w16cid:durableId="1396008060">
    <w:abstractNumId w:val="31"/>
  </w:num>
  <w:num w:numId="21" w16cid:durableId="169024779">
    <w:abstractNumId w:val="1"/>
  </w:num>
  <w:num w:numId="22" w16cid:durableId="902377128">
    <w:abstractNumId w:val="24"/>
  </w:num>
  <w:num w:numId="23" w16cid:durableId="1874882810">
    <w:abstractNumId w:val="15"/>
  </w:num>
  <w:num w:numId="24" w16cid:durableId="556287376">
    <w:abstractNumId w:val="28"/>
  </w:num>
  <w:num w:numId="25" w16cid:durableId="511457533">
    <w:abstractNumId w:val="23"/>
  </w:num>
  <w:num w:numId="26" w16cid:durableId="261884670">
    <w:abstractNumId w:val="14"/>
  </w:num>
  <w:num w:numId="27" w16cid:durableId="1935356159">
    <w:abstractNumId w:val="21"/>
  </w:num>
  <w:num w:numId="28" w16cid:durableId="1101221826">
    <w:abstractNumId w:val="33"/>
  </w:num>
  <w:num w:numId="29" w16cid:durableId="228927957">
    <w:abstractNumId w:val="11"/>
  </w:num>
  <w:num w:numId="30" w16cid:durableId="2004816019">
    <w:abstractNumId w:val="4"/>
  </w:num>
  <w:num w:numId="31" w16cid:durableId="1742557538">
    <w:abstractNumId w:val="18"/>
  </w:num>
  <w:num w:numId="32" w16cid:durableId="619452695">
    <w:abstractNumId w:val="19"/>
  </w:num>
  <w:num w:numId="33" w16cid:durableId="1095129870">
    <w:abstractNumId w:val="30"/>
  </w:num>
  <w:num w:numId="34" w16cid:durableId="64845152">
    <w:abstractNumId w:val="7"/>
  </w:num>
  <w:num w:numId="35" w16cid:durableId="1284271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7B"/>
    <w:rsid w:val="00046187"/>
    <w:rsid w:val="00065C6A"/>
    <w:rsid w:val="000A628B"/>
    <w:rsid w:val="000E5248"/>
    <w:rsid w:val="001E6C5F"/>
    <w:rsid w:val="00224B80"/>
    <w:rsid w:val="0023171A"/>
    <w:rsid w:val="002321EC"/>
    <w:rsid w:val="00331047"/>
    <w:rsid w:val="00371B47"/>
    <w:rsid w:val="004A6088"/>
    <w:rsid w:val="004E6605"/>
    <w:rsid w:val="00503DEC"/>
    <w:rsid w:val="00547105"/>
    <w:rsid w:val="005915EB"/>
    <w:rsid w:val="00596982"/>
    <w:rsid w:val="005C761D"/>
    <w:rsid w:val="005F2FC2"/>
    <w:rsid w:val="00601778"/>
    <w:rsid w:val="00701A7B"/>
    <w:rsid w:val="0071418E"/>
    <w:rsid w:val="00723D1C"/>
    <w:rsid w:val="007265FA"/>
    <w:rsid w:val="007432A4"/>
    <w:rsid w:val="00753029"/>
    <w:rsid w:val="00753DF4"/>
    <w:rsid w:val="00763992"/>
    <w:rsid w:val="00764EB8"/>
    <w:rsid w:val="007741BA"/>
    <w:rsid w:val="007D250F"/>
    <w:rsid w:val="00895CC9"/>
    <w:rsid w:val="008A3852"/>
    <w:rsid w:val="009124DD"/>
    <w:rsid w:val="009315DC"/>
    <w:rsid w:val="00967A0C"/>
    <w:rsid w:val="00A03BFF"/>
    <w:rsid w:val="00B77EAC"/>
    <w:rsid w:val="00BE0B95"/>
    <w:rsid w:val="00C95AD1"/>
    <w:rsid w:val="00CA51FC"/>
    <w:rsid w:val="00D11EDA"/>
    <w:rsid w:val="00D32BA5"/>
    <w:rsid w:val="00D5182E"/>
    <w:rsid w:val="00DD6B83"/>
    <w:rsid w:val="00DE5696"/>
    <w:rsid w:val="00DF54CB"/>
    <w:rsid w:val="00E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D380"/>
  <w15:chartTrackingRefBased/>
  <w15:docId w15:val="{308BD510-C2ED-4F96-963D-1FE34A8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A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A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1A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A7B"/>
    <w:pPr>
      <w:ind w:left="720"/>
      <w:contextualSpacing/>
    </w:pPr>
  </w:style>
  <w:style w:type="paragraph" w:customStyle="1" w:styleId="xxmsonormal">
    <w:name w:val="x_x_msonormal"/>
    <w:basedOn w:val="Normal"/>
    <w:rsid w:val="000E52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A911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egionhcoali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thcentralhealthdistrict.org/" TargetMode="External"/><Relationship Id="rId5" Type="http://schemas.openxmlformats.org/officeDocument/2006/relationships/hyperlink" Target="http://www.southcentralhealth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Megan</dc:creator>
  <cp:keywords/>
  <dc:description/>
  <cp:lastModifiedBy>Craft, Megan</cp:lastModifiedBy>
  <cp:revision>2</cp:revision>
  <dcterms:created xsi:type="dcterms:W3CDTF">2022-11-16T20:13:00Z</dcterms:created>
  <dcterms:modified xsi:type="dcterms:W3CDTF">2022-11-16T20:13:00Z</dcterms:modified>
</cp:coreProperties>
</file>